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2D0F" w:rsidRPr="00D77EC9" w:rsidRDefault="00702D0F" w:rsidP="00702D0F">
      <w:pPr>
        <w:shd w:val="clear" w:color="auto" w:fill="FFFFFF"/>
        <w:ind w:right="11"/>
        <w:jc w:val="center"/>
        <w:rPr>
          <w:rFonts w:ascii="Times New Roman" w:hAnsi="Times New Roman"/>
          <w:sz w:val="24"/>
          <w:szCs w:val="24"/>
        </w:rPr>
      </w:pPr>
      <w:r w:rsidRPr="00D77EC9">
        <w:rPr>
          <w:rFonts w:ascii="Times New Roman" w:hAnsi="Times New Roman"/>
          <w:b/>
          <w:sz w:val="28"/>
          <w:szCs w:val="28"/>
        </w:rPr>
        <w:t>Аннотация рабочей программы по ОРКСЭ</w:t>
      </w:r>
    </w:p>
    <w:p w:rsidR="00702D0F" w:rsidRPr="00D77EC9" w:rsidRDefault="00702D0F" w:rsidP="00702D0F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ar-SA"/>
        </w:rPr>
      </w:pPr>
      <w:r w:rsidRPr="00D77EC9">
        <w:rPr>
          <w:rFonts w:ascii="Times New Roman" w:hAnsi="Times New Roman"/>
          <w:sz w:val="24"/>
          <w:szCs w:val="24"/>
          <w:lang w:eastAsia="ar-SA"/>
        </w:rPr>
        <w:t xml:space="preserve">Рабочая программа разработана </w:t>
      </w:r>
      <w:r w:rsidRPr="00D77EC9">
        <w:rPr>
          <w:rFonts w:ascii="Times New Roman" w:hAnsi="Times New Roman"/>
          <w:sz w:val="24"/>
          <w:szCs w:val="24"/>
        </w:rPr>
        <w:t xml:space="preserve">в соответствии с законом "Об образовании в РФ", с требованиями федерального государственного образовательного </w:t>
      </w:r>
      <w:r w:rsidRPr="00D77EC9">
        <w:rPr>
          <w:rFonts w:ascii="Times New Roman" w:hAnsi="Times New Roman"/>
          <w:spacing w:val="-2"/>
          <w:sz w:val="24"/>
          <w:szCs w:val="24"/>
        </w:rPr>
        <w:t xml:space="preserve">стандарта начального общего образования, Устава школы и </w:t>
      </w:r>
      <w:r w:rsidRPr="00D77EC9">
        <w:rPr>
          <w:rFonts w:ascii="Times New Roman" w:hAnsi="Times New Roman"/>
          <w:sz w:val="24"/>
          <w:szCs w:val="24"/>
          <w:lang w:eastAsia="ar-SA"/>
        </w:rPr>
        <w:t>на основе ООП НОО.</w:t>
      </w:r>
    </w:p>
    <w:p w:rsidR="00702D0F" w:rsidRPr="00D77EC9" w:rsidRDefault="00702D0F" w:rsidP="00702D0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77EC9">
        <w:rPr>
          <w:rFonts w:ascii="Times New Roman" w:hAnsi="Times New Roman"/>
          <w:sz w:val="24"/>
          <w:szCs w:val="24"/>
        </w:rPr>
        <w:t>В современном обществе востребован 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своей страны, укоренённый в духовных и культурных традициях многонационального народа Российской Федерации - в этой связи особо актуальным становится включение в школьную программу курса «Основы светской этики».</w:t>
      </w:r>
    </w:p>
    <w:p w:rsidR="00702D0F" w:rsidRPr="00D77EC9" w:rsidRDefault="00702D0F" w:rsidP="00702D0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77EC9">
        <w:rPr>
          <w:rFonts w:ascii="Times New Roman" w:hAnsi="Times New Roman"/>
          <w:b/>
          <w:sz w:val="24"/>
          <w:szCs w:val="24"/>
        </w:rPr>
        <w:t>Цель курса</w:t>
      </w:r>
      <w:r w:rsidRPr="00D77EC9">
        <w:rPr>
          <w:rFonts w:ascii="Times New Roman" w:hAnsi="Times New Roman"/>
          <w:sz w:val="24"/>
          <w:szCs w:val="24"/>
        </w:rPr>
        <w:t xml:space="preserve"> – формирование у младшего подростка мотиваций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 </w:t>
      </w:r>
    </w:p>
    <w:p w:rsidR="00702D0F" w:rsidRPr="00D77EC9" w:rsidRDefault="00702D0F" w:rsidP="00702D0F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D77EC9">
        <w:rPr>
          <w:rFonts w:ascii="Times New Roman" w:hAnsi="Times New Roman"/>
          <w:sz w:val="24"/>
          <w:szCs w:val="24"/>
        </w:rPr>
        <w:t xml:space="preserve">Достижение поставленной цели возможно через решения следующих </w:t>
      </w:r>
      <w:r w:rsidRPr="00D77EC9">
        <w:rPr>
          <w:rFonts w:ascii="Times New Roman" w:hAnsi="Times New Roman"/>
          <w:b/>
          <w:sz w:val="24"/>
          <w:szCs w:val="24"/>
        </w:rPr>
        <w:t>задач:</w:t>
      </w:r>
    </w:p>
    <w:p w:rsidR="00702D0F" w:rsidRPr="00D77EC9" w:rsidRDefault="00702D0F" w:rsidP="00702D0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7EC9">
        <w:rPr>
          <w:rFonts w:ascii="Times New Roman" w:hAnsi="Times New Roman"/>
          <w:sz w:val="24"/>
          <w:szCs w:val="24"/>
        </w:rPr>
        <w:t xml:space="preserve">знакомство учащихся с основами православной, мусульманской, буддийской, иудейской культур, основами мировых религиозных культур и светской этики; </w:t>
      </w:r>
    </w:p>
    <w:p w:rsidR="00702D0F" w:rsidRPr="00D77EC9" w:rsidRDefault="00702D0F" w:rsidP="00702D0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7EC9">
        <w:rPr>
          <w:rFonts w:ascii="Times New Roman" w:hAnsi="Times New Roman"/>
          <w:sz w:val="24"/>
          <w:szCs w:val="24"/>
        </w:rPr>
        <w:t>развитие представлений младшего подростка о значении нравственных норм и ценностей для достойной жизни личности, семьи, общества;</w:t>
      </w:r>
    </w:p>
    <w:p w:rsidR="00702D0F" w:rsidRPr="00D77EC9" w:rsidRDefault="00702D0F" w:rsidP="00702D0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7EC9">
        <w:rPr>
          <w:rFonts w:ascii="Times New Roman" w:hAnsi="Times New Roman"/>
          <w:sz w:val="24"/>
          <w:szCs w:val="24"/>
        </w:rPr>
        <w:t>обобщение знаний, понятий и представлений о духовной культуре и морали, полученных обучающимися в начальной школе, и формирование у них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школы;</w:t>
      </w:r>
    </w:p>
    <w:p w:rsidR="00702D0F" w:rsidRPr="00D77EC9" w:rsidRDefault="00702D0F" w:rsidP="00702D0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77EC9">
        <w:rPr>
          <w:rFonts w:ascii="Times New Roman" w:hAnsi="Times New Roman"/>
          <w:sz w:val="24"/>
          <w:szCs w:val="24"/>
        </w:rPr>
        <w:t>развитие способностей младших школьников к общению в полиэтнической и многоконфессиональной среде на основе взаимного уважения и диалога во имя общественного мира и согласия.</w:t>
      </w:r>
    </w:p>
    <w:p w:rsidR="00702D0F" w:rsidRPr="00D77EC9" w:rsidRDefault="00702D0F" w:rsidP="00702D0F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D77EC9">
        <w:rPr>
          <w:rFonts w:ascii="Times New Roman" w:hAnsi="Times New Roman"/>
          <w:sz w:val="24"/>
          <w:szCs w:val="24"/>
        </w:rPr>
        <w:t>Проблемы творческого и поискового характера решаются при работе над учебными проектами, которые предусмотрены в каждом учебнике с 1 по 4 класс. Организация проектной или исследовательской деятельности строится: по числу участников (индивидуальный, групповой, коллективный); по длительности (краткосрочный, среднесрочный, длительный); по предметному содержанию (монопредметный, межпредметный, надпредметный); по ведущему виду деятельности (информационный. Творческий, исследовательский, практико-ориентированный, практический, игровой).</w:t>
      </w:r>
    </w:p>
    <w:p w:rsidR="00702D0F" w:rsidRPr="00D77EC9" w:rsidRDefault="00702D0F" w:rsidP="00702D0F">
      <w:pPr>
        <w:pStyle w:val="ListParagraph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77EC9">
        <w:rPr>
          <w:rFonts w:ascii="Times New Roman" w:hAnsi="Times New Roman"/>
          <w:b/>
          <w:sz w:val="24"/>
          <w:szCs w:val="24"/>
        </w:rPr>
        <w:t>Место комплексного учебного курса «Основы религиозных культур и светской этики» в учебном плане</w:t>
      </w:r>
    </w:p>
    <w:p w:rsidR="00702D0F" w:rsidRPr="00876D86" w:rsidRDefault="00702D0F" w:rsidP="00702D0F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D77EC9">
        <w:rPr>
          <w:rFonts w:ascii="Times New Roman" w:hAnsi="Times New Roman"/>
          <w:sz w:val="24"/>
          <w:szCs w:val="24"/>
        </w:rPr>
        <w:t>На предмет «Основы религиозных культур и светской этики» выделяется 34 ч.</w:t>
      </w:r>
      <w:r>
        <w:rPr>
          <w:rFonts w:ascii="Times New Roman" w:hAnsi="Times New Roman"/>
          <w:sz w:val="24"/>
          <w:szCs w:val="24"/>
        </w:rPr>
        <w:t xml:space="preserve"> в 4 классе.</w:t>
      </w:r>
      <w:bookmarkStart w:id="0" w:name="_GoBack"/>
      <w:bookmarkEnd w:id="0"/>
    </w:p>
    <w:p w:rsidR="00702D0F" w:rsidRDefault="00702D0F" w:rsidP="00702D0F">
      <w:pPr>
        <w:pStyle w:val="a3"/>
        <w:spacing w:line="240" w:lineRule="auto"/>
        <w:jc w:val="center"/>
        <w:rPr>
          <w:sz w:val="24"/>
        </w:rPr>
      </w:pPr>
    </w:p>
    <w:p w:rsidR="00B0625D" w:rsidRDefault="00B0625D"/>
    <w:sectPr w:rsidR="00B0625D" w:rsidSect="003B7948">
      <w:pgSz w:w="16838" w:h="11906" w:orient="landscape"/>
      <w:pgMar w:top="709" w:right="851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B77246"/>
    <w:multiLevelType w:val="hybridMultilevel"/>
    <w:tmpl w:val="9F061974"/>
    <w:lvl w:ilvl="0" w:tplc="B70E3D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D0F"/>
    <w:rsid w:val="005922F1"/>
    <w:rsid w:val="00702D0F"/>
    <w:rsid w:val="00B0625D"/>
    <w:rsid w:val="00B62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AF9220"/>
  <w15:chartTrackingRefBased/>
  <w15:docId w15:val="{3904263B-7F34-452C-B428-3163CF510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D0F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uiPriority w:val="34"/>
    <w:qFormat/>
    <w:rsid w:val="00702D0F"/>
    <w:pPr>
      <w:ind w:left="720"/>
      <w:contextualSpacing/>
    </w:pPr>
  </w:style>
  <w:style w:type="paragraph" w:styleId="a3">
    <w:name w:val="Subtitle"/>
    <w:basedOn w:val="a"/>
    <w:next w:val="a"/>
    <w:link w:val="a4"/>
    <w:uiPriority w:val="11"/>
    <w:qFormat/>
    <w:rsid w:val="00702D0F"/>
    <w:pPr>
      <w:spacing w:after="0" w:line="360" w:lineRule="auto"/>
      <w:outlineLvl w:val="1"/>
    </w:pPr>
    <w:rPr>
      <w:rFonts w:ascii="Times New Roman" w:eastAsia="MS Gothic" w:hAnsi="Times New Roman"/>
      <w:b/>
      <w:sz w:val="28"/>
      <w:szCs w:val="24"/>
      <w:lang w:eastAsia="ru-RU"/>
    </w:rPr>
  </w:style>
  <w:style w:type="character" w:customStyle="1" w:styleId="a4">
    <w:name w:val="Подзаголовок Знак"/>
    <w:basedOn w:val="a0"/>
    <w:link w:val="a3"/>
    <w:uiPriority w:val="11"/>
    <w:rsid w:val="00702D0F"/>
    <w:rPr>
      <w:rFonts w:eastAsia="MS Gothic"/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5;&#1086;&#1083;&#1100;&#1079;&#1086;&#1074;&#1072;&#1090;&#1077;&#1083;&#1100;\Desktop\&#1064;&#1040;&#1041;&#1051;&#1054;&#1053;%2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1</Template>
  <TotalTime>3</TotalTime>
  <Pages>1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1601-01-01T00:00:00Z</cp:lastPrinted>
  <dcterms:created xsi:type="dcterms:W3CDTF">2019-12-13T05:51:00Z</dcterms:created>
  <dcterms:modified xsi:type="dcterms:W3CDTF">2019-12-13T05:54:00Z</dcterms:modified>
</cp:coreProperties>
</file>